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EC" w:rsidRPr="002B5944" w:rsidRDefault="007600EC" w:rsidP="007600EC">
      <w:pPr>
        <w:pStyle w:val="1"/>
        <w:tabs>
          <w:tab w:val="clear" w:pos="0"/>
          <w:tab w:val="left" w:pos="567"/>
        </w:tabs>
        <w:jc w:val="center"/>
        <w:rPr>
          <w:rFonts w:ascii="Arial" w:hAnsi="Arial" w:cs="Arial"/>
          <w:sz w:val="52"/>
          <w:szCs w:val="52"/>
        </w:rPr>
      </w:pPr>
      <w:r w:rsidRPr="002B5944">
        <w:rPr>
          <w:rFonts w:ascii="Arial" w:hAnsi="Arial" w:cs="Arial"/>
          <w:sz w:val="52"/>
          <w:szCs w:val="52"/>
        </w:rPr>
        <w:t xml:space="preserve">ΣΟΧ </w:t>
      </w:r>
      <w:r w:rsidR="00CB6A97" w:rsidRPr="002B5944">
        <w:rPr>
          <w:rFonts w:ascii="Arial" w:hAnsi="Arial" w:cs="Arial"/>
          <w:sz w:val="52"/>
          <w:szCs w:val="52"/>
        </w:rPr>
        <w:t>2</w:t>
      </w:r>
      <w:r w:rsidR="00C4353B" w:rsidRPr="002B5944">
        <w:rPr>
          <w:rFonts w:ascii="Arial" w:hAnsi="Arial" w:cs="Arial"/>
          <w:sz w:val="52"/>
          <w:szCs w:val="52"/>
        </w:rPr>
        <w:t>/2022</w:t>
      </w:r>
      <w:r w:rsidR="00AC3020">
        <w:rPr>
          <w:rFonts w:ascii="Arial" w:hAnsi="Arial" w:cs="Arial"/>
          <w:sz w:val="52"/>
          <w:szCs w:val="52"/>
        </w:rPr>
        <w:t xml:space="preserve"> – ΔΟΜΗ ΠΡΟΩΘΗΣΗΣ ΠΟΛΙΤΙΣΤΙΚΗΣ ΚΛΗΡΟΝΟΜΙΑΣ </w:t>
      </w:r>
      <w:r w:rsidR="00C4353B" w:rsidRPr="002B5944">
        <w:rPr>
          <w:rFonts w:ascii="Arial" w:hAnsi="Arial" w:cs="Arial"/>
          <w:sz w:val="52"/>
          <w:szCs w:val="52"/>
        </w:rPr>
        <w:t xml:space="preserve"> (αρ. πρωτ. 32221/15.04.2022)</w:t>
      </w:r>
    </w:p>
    <w:p w:rsidR="007600EC" w:rsidRDefault="007600EC" w:rsidP="007600EC">
      <w:pPr>
        <w:pStyle w:val="1"/>
        <w:tabs>
          <w:tab w:val="clear" w:pos="0"/>
          <w:tab w:val="left" w:pos="567"/>
        </w:tabs>
        <w:rPr>
          <w:rFonts w:ascii="Arial" w:hAnsi="Arial" w:cs="Arial"/>
          <w:sz w:val="44"/>
          <w:szCs w:val="44"/>
        </w:rPr>
      </w:pPr>
    </w:p>
    <w:p w:rsidR="00524B97" w:rsidRPr="00524B97" w:rsidRDefault="00CB6A97" w:rsidP="00A77539">
      <w:pPr>
        <w:pStyle w:val="1"/>
        <w:tabs>
          <w:tab w:val="clear" w:pos="0"/>
          <w:tab w:val="left" w:pos="567"/>
        </w:tabs>
        <w:jc w:val="center"/>
        <w:rPr>
          <w:rFonts w:ascii="Arial" w:hAnsi="Arial" w:cs="Arial"/>
          <w:sz w:val="44"/>
          <w:szCs w:val="44"/>
        </w:rPr>
      </w:pPr>
      <w:r w:rsidRPr="00524B97">
        <w:rPr>
          <w:rFonts w:ascii="Arial" w:hAnsi="Arial" w:cs="Arial"/>
          <w:sz w:val="44"/>
          <w:szCs w:val="44"/>
        </w:rPr>
        <w:t>Υποβολή αιτήσεων συμμετοχής</w:t>
      </w:r>
      <w:r w:rsidR="00A77539">
        <w:rPr>
          <w:rFonts w:ascii="Arial" w:hAnsi="Arial" w:cs="Arial"/>
          <w:sz w:val="44"/>
          <w:szCs w:val="44"/>
        </w:rPr>
        <w:t>:</w:t>
      </w:r>
    </w:p>
    <w:p w:rsidR="00CB6A97" w:rsidRPr="00AB3053" w:rsidRDefault="00C4353B" w:rsidP="007600EC">
      <w:pPr>
        <w:pStyle w:val="1"/>
        <w:tabs>
          <w:tab w:val="clear" w:pos="0"/>
          <w:tab w:val="left" w:pos="567"/>
        </w:tabs>
        <w:rPr>
          <w:rFonts w:ascii="Arial" w:hAnsi="Arial" w:cs="Arial"/>
          <w:color w:val="000000"/>
          <w:sz w:val="46"/>
          <w:szCs w:val="46"/>
        </w:rPr>
      </w:pPr>
      <w:r w:rsidRPr="00AB3053">
        <w:rPr>
          <w:rFonts w:ascii="Arial" w:hAnsi="Arial" w:cs="Arial"/>
          <w:color w:val="000000"/>
          <w:sz w:val="46"/>
          <w:szCs w:val="46"/>
        </w:rPr>
        <w:t>από την Τετάρτη 03/08/2022 έως και την Παρασκευή 12/08/2022</w:t>
      </w:r>
    </w:p>
    <w:p w:rsidR="00C4353B" w:rsidRPr="00C4353B" w:rsidRDefault="00C4353B" w:rsidP="00C4353B"/>
    <w:p w:rsidR="007600EC" w:rsidRPr="002B5944" w:rsidRDefault="007600EC" w:rsidP="007600EC">
      <w:pPr>
        <w:pStyle w:val="1"/>
        <w:tabs>
          <w:tab w:val="clear" w:pos="0"/>
          <w:tab w:val="left" w:pos="567"/>
        </w:tabs>
        <w:rPr>
          <w:rFonts w:ascii="Arial" w:hAnsi="Arial" w:cs="Arial"/>
          <w:sz w:val="48"/>
          <w:szCs w:val="48"/>
        </w:rPr>
      </w:pPr>
      <w:r w:rsidRPr="002B5944">
        <w:rPr>
          <w:rFonts w:ascii="Arial" w:hAnsi="Arial" w:cs="Arial"/>
          <w:sz w:val="48"/>
          <w:szCs w:val="48"/>
        </w:rPr>
        <w:t>Αποκλειστικά ΤΑΧΥΔΡΟΜΙΚΑ</w:t>
      </w:r>
      <w:r w:rsidR="00CB6A97" w:rsidRPr="002B5944">
        <w:rPr>
          <w:rFonts w:ascii="Arial" w:hAnsi="Arial" w:cs="Arial"/>
          <w:sz w:val="48"/>
          <w:szCs w:val="48"/>
        </w:rPr>
        <w:t xml:space="preserve"> με ΣΥΣΤΗΜΕΝΗ ΕΠΙΣΤΟΛΗ:</w:t>
      </w:r>
    </w:p>
    <w:p w:rsidR="00CB6A97" w:rsidRDefault="00CB6A97" w:rsidP="00CB6A97"/>
    <w:p w:rsidR="00C4353B" w:rsidRDefault="00CB6A97" w:rsidP="00CB6A97">
      <w:pPr>
        <w:rPr>
          <w:rFonts w:ascii="Arial" w:hAnsi="Arial" w:cs="Arial"/>
          <w:sz w:val="44"/>
          <w:szCs w:val="44"/>
        </w:rPr>
      </w:pPr>
      <w:r w:rsidRPr="00C4353B">
        <w:rPr>
          <w:rFonts w:ascii="Arial" w:hAnsi="Arial" w:cs="Arial"/>
          <w:b/>
          <w:sz w:val="44"/>
          <w:szCs w:val="44"/>
        </w:rPr>
        <w:t>ΔΗΜΟΣ ΠΑΤΡΕΩΝ</w:t>
      </w:r>
      <w:r w:rsidRPr="00C4353B">
        <w:rPr>
          <w:rFonts w:ascii="Arial" w:hAnsi="Arial" w:cs="Arial"/>
          <w:sz w:val="44"/>
          <w:szCs w:val="44"/>
        </w:rPr>
        <w:t xml:space="preserve">, </w:t>
      </w:r>
    </w:p>
    <w:p w:rsidR="00CB6A97" w:rsidRPr="00C4353B" w:rsidRDefault="00CB6A97" w:rsidP="00CB6A97">
      <w:pPr>
        <w:rPr>
          <w:rFonts w:ascii="Arial" w:hAnsi="Arial" w:cs="Arial"/>
          <w:sz w:val="44"/>
          <w:szCs w:val="44"/>
        </w:rPr>
      </w:pPr>
      <w:r w:rsidRPr="00C4353B">
        <w:rPr>
          <w:rFonts w:ascii="Arial" w:hAnsi="Arial" w:cs="Arial"/>
          <w:sz w:val="44"/>
          <w:szCs w:val="44"/>
        </w:rPr>
        <w:t>Παντανάσσης 30, Τ.Κ. 26221 Πάτρα.</w:t>
      </w:r>
    </w:p>
    <w:p w:rsidR="00CB6A97" w:rsidRPr="00C4353B" w:rsidRDefault="00CB6A97" w:rsidP="00CB6A97">
      <w:pPr>
        <w:rPr>
          <w:rFonts w:ascii="Arial" w:hAnsi="Arial" w:cs="Arial"/>
          <w:sz w:val="44"/>
          <w:szCs w:val="44"/>
        </w:rPr>
      </w:pPr>
      <w:r w:rsidRPr="00C4353B">
        <w:rPr>
          <w:rFonts w:ascii="Arial" w:hAnsi="Arial" w:cs="Arial"/>
          <w:sz w:val="44"/>
          <w:szCs w:val="44"/>
        </w:rPr>
        <w:t xml:space="preserve">Διεύθυνση Διοικητικών Υπηρεσιών – Τμήμα Διαχείρισης Ανθρώπινου Δυναμικού, υπόψη </w:t>
      </w:r>
      <w:r w:rsidR="00C4353B" w:rsidRPr="00C4353B">
        <w:rPr>
          <w:rFonts w:ascii="Arial" w:hAnsi="Arial" w:cs="Arial"/>
          <w:sz w:val="44"/>
          <w:szCs w:val="44"/>
        </w:rPr>
        <w:t xml:space="preserve"> κας Κοτσάλου Βασιλικής.</w:t>
      </w:r>
    </w:p>
    <w:p w:rsidR="007600EC" w:rsidRPr="007600EC" w:rsidRDefault="007600EC" w:rsidP="00C4353B">
      <w:pPr>
        <w:pStyle w:val="a3"/>
        <w:spacing w:before="120"/>
        <w:ind w:left="0"/>
        <w:jc w:val="both"/>
        <w:rPr>
          <w:sz w:val="40"/>
          <w:szCs w:val="40"/>
        </w:rPr>
      </w:pPr>
      <w:r w:rsidRPr="007600EC">
        <w:rPr>
          <w:rFonts w:ascii="Arial" w:hAnsi="Arial" w:cs="Arial"/>
          <w:b/>
          <w:sz w:val="44"/>
          <w:szCs w:val="44"/>
          <w:u w:val="single"/>
        </w:rPr>
        <w:t>Πληροφορίες:</w:t>
      </w:r>
      <w:r w:rsidRPr="007600EC">
        <w:rPr>
          <w:rFonts w:ascii="Arial" w:hAnsi="Arial" w:cs="Arial"/>
          <w:b/>
          <w:sz w:val="44"/>
          <w:szCs w:val="44"/>
        </w:rPr>
        <w:t xml:space="preserve"> 2613 610235, 291</w:t>
      </w:r>
      <w:r>
        <w:rPr>
          <w:rFonts w:ascii="Arial" w:hAnsi="Arial" w:cs="Arial"/>
          <w:b/>
          <w:sz w:val="40"/>
          <w:szCs w:val="40"/>
        </w:rPr>
        <w:t>.</w:t>
      </w:r>
      <w:r w:rsidRPr="007600EC">
        <w:rPr>
          <w:rFonts w:ascii="Arial" w:hAnsi="Arial" w:cs="Arial"/>
          <w:sz w:val="40"/>
          <w:szCs w:val="40"/>
        </w:rPr>
        <w:t xml:space="preserve"> (Δ/νση Διοικητικών Υπηρεσιών, τμ. Διαχ/σης Ανθρώπινου Δυναμικού).</w:t>
      </w:r>
    </w:p>
    <w:sectPr w:rsidR="007600EC" w:rsidRPr="007600EC" w:rsidSect="007600E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00EC"/>
    <w:rsid w:val="002B5944"/>
    <w:rsid w:val="00524B97"/>
    <w:rsid w:val="0061315B"/>
    <w:rsid w:val="00617706"/>
    <w:rsid w:val="007600EC"/>
    <w:rsid w:val="00A77539"/>
    <w:rsid w:val="00AB3053"/>
    <w:rsid w:val="00AC24AF"/>
    <w:rsid w:val="00AC3020"/>
    <w:rsid w:val="00C4353B"/>
    <w:rsid w:val="00CB6A97"/>
    <w:rsid w:val="00EC1187"/>
    <w:rsid w:val="00FE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AF"/>
  </w:style>
  <w:style w:type="paragraph" w:styleId="1">
    <w:name w:val="heading 1"/>
    <w:basedOn w:val="a"/>
    <w:next w:val="a"/>
    <w:link w:val="1Char"/>
    <w:qFormat/>
    <w:rsid w:val="007600EC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00EC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Body Text Indent"/>
    <w:basedOn w:val="a"/>
    <w:link w:val="Char"/>
    <w:rsid w:val="007600E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ίμενου με εσοχή Char"/>
    <w:basedOn w:val="a0"/>
    <w:link w:val="a3"/>
    <w:rsid w:val="007600E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2021-12-15T07:15:00Z</cp:lastPrinted>
  <dcterms:created xsi:type="dcterms:W3CDTF">2022-08-02T08:00:00Z</dcterms:created>
  <dcterms:modified xsi:type="dcterms:W3CDTF">2022-08-02T08:23:00Z</dcterms:modified>
</cp:coreProperties>
</file>