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9935B" w14:textId="1EE9A5C4" w:rsidR="00400B42" w:rsidRPr="00400B42" w:rsidRDefault="00400B42" w:rsidP="006450B7">
      <w:pPr>
        <w:spacing w:line="240" w:lineRule="auto"/>
        <w:jc w:val="both"/>
        <w:rPr>
          <w:b/>
          <w:bCs/>
        </w:rPr>
      </w:pPr>
      <w:r w:rsidRPr="00400B42">
        <w:rPr>
          <w:b/>
          <w:bCs/>
        </w:rPr>
        <w:t>ΠΑΝΑΓΙΩΤΗΣ ΧΡ. ΛΑΜΠΡΟΥ</w:t>
      </w:r>
    </w:p>
    <w:p w14:paraId="07BCFBFA" w14:textId="18CF6D87" w:rsidR="006450B7" w:rsidRDefault="006450B7" w:rsidP="006450B7">
      <w:pPr>
        <w:spacing w:line="240" w:lineRule="auto"/>
        <w:jc w:val="both"/>
      </w:pPr>
      <w:r w:rsidRPr="00F771B0">
        <w:t>Γεννήθηκε το 1979 στα Ιωάννινα</w:t>
      </w:r>
      <w:r>
        <w:t>.</w:t>
      </w:r>
      <w:r w:rsidRPr="00F771B0">
        <w:t xml:space="preserve"> Ξεκίνησε την σπουδές του το 1999 στο εργαστήριο ζωγραφικής του Τ. Ρήγα, το 2000 πέρασε στην Σχόλη Καλών Τεχνών του Πύργου Τήνου και το 2001 στην </w:t>
      </w:r>
      <w:proofErr w:type="spellStart"/>
      <w:r w:rsidRPr="00F771B0">
        <w:t>Ανωτάτη</w:t>
      </w:r>
      <w:proofErr w:type="spellEnd"/>
      <w:r w:rsidRPr="00F771B0">
        <w:t xml:space="preserve"> Σχολή Καλών Τεχνών της Αθήνας. Είναι μέλος του Επιμελητηρίου Εικαστικών Τεχνών Ελλάδος. Έχει αποσπάσει δύο πρώτα βραβεία στην ζωγραφική στην Σχολή Καλών Τεχνών της Τήνου, το τρίτο βραβείο σε πανελλήνιο διαγωνισμό γλυπτικής συμμετέχει σε πολλά συμπόσια γλυπτικής, εικαστικές δράσεις και εκθέσεις από το 1999 μέχρι σήμερα. Έργα του υπάρχουν σε δημόσιες και ιδιωτικές συλλογές στην Ελλάδα και το εξωτερικό . </w:t>
      </w:r>
    </w:p>
    <w:p w14:paraId="781B552D" w14:textId="77777777" w:rsidR="006450B7" w:rsidRDefault="006450B7" w:rsidP="006450B7">
      <w:pPr>
        <w:spacing w:line="240" w:lineRule="auto"/>
        <w:jc w:val="both"/>
      </w:pPr>
      <w:r>
        <w:t>ΕΚΘΕΣΕΙΣ</w:t>
      </w:r>
    </w:p>
    <w:p w14:paraId="4B9F8863" w14:textId="77777777" w:rsidR="006450B7" w:rsidRDefault="006450B7" w:rsidP="006450B7">
      <w:pPr>
        <w:spacing w:line="240" w:lineRule="auto"/>
        <w:ind w:left="720"/>
        <w:jc w:val="both"/>
      </w:pPr>
      <w:r>
        <w:t xml:space="preserve">2004 </w:t>
      </w:r>
      <w:proofErr w:type="spellStart"/>
      <w:r>
        <w:t>stoart</w:t>
      </w:r>
      <w:proofErr w:type="spellEnd"/>
      <w:r>
        <w:t xml:space="preserve"> Πανεπιστημίου Νέοι καλλιτέχνες</w:t>
      </w:r>
    </w:p>
    <w:p w14:paraId="424021FF" w14:textId="77777777" w:rsidR="006450B7" w:rsidRDefault="006450B7" w:rsidP="006450B7">
      <w:pPr>
        <w:spacing w:line="240" w:lineRule="auto"/>
        <w:ind w:left="720"/>
        <w:jc w:val="both"/>
      </w:pPr>
      <w:r>
        <w:t xml:space="preserve">2005 </w:t>
      </w:r>
      <w:proofErr w:type="spellStart"/>
      <w:r>
        <w:t>stoart</w:t>
      </w:r>
      <w:proofErr w:type="spellEnd"/>
      <w:r>
        <w:t xml:space="preserve"> Πανεπιστημίου “ Άγγελοι ”</w:t>
      </w:r>
    </w:p>
    <w:p w14:paraId="3164F9EC" w14:textId="77777777" w:rsidR="006450B7" w:rsidRDefault="006450B7" w:rsidP="006450B7">
      <w:pPr>
        <w:spacing w:line="240" w:lineRule="auto"/>
        <w:ind w:left="720"/>
        <w:jc w:val="both"/>
      </w:pPr>
      <w:r>
        <w:t xml:space="preserve">2007 </w:t>
      </w:r>
      <w:proofErr w:type="spellStart"/>
      <w:r>
        <w:t>Πανναιτόλιο</w:t>
      </w:r>
      <w:proofErr w:type="spellEnd"/>
      <w:r>
        <w:t xml:space="preserve"> Αθήνα “Νέοι καλλιτέχνες”</w:t>
      </w:r>
    </w:p>
    <w:p w14:paraId="09D494C0" w14:textId="77777777" w:rsidR="006450B7" w:rsidRDefault="006450B7" w:rsidP="006450B7">
      <w:pPr>
        <w:spacing w:line="240" w:lineRule="auto"/>
        <w:ind w:left="720"/>
        <w:jc w:val="both"/>
      </w:pPr>
      <w:r>
        <w:t xml:space="preserve">2008 </w:t>
      </w:r>
      <w:proofErr w:type="spellStart"/>
      <w:r>
        <w:t>Ζάππειον</w:t>
      </w:r>
      <w:proofErr w:type="spellEnd"/>
      <w:r>
        <w:t xml:space="preserve"> Μέγαρο - Ηπειρώτες εικαστικοί και λογοτέχνες</w:t>
      </w:r>
    </w:p>
    <w:p w14:paraId="3B5B3E33" w14:textId="77777777" w:rsidR="006450B7" w:rsidRPr="00324A71" w:rsidRDefault="006450B7" w:rsidP="006450B7">
      <w:pPr>
        <w:spacing w:line="240" w:lineRule="auto"/>
        <w:ind w:left="720"/>
        <w:jc w:val="both"/>
        <w:rPr>
          <w:lang w:val="en-US"/>
        </w:rPr>
      </w:pPr>
      <w:r w:rsidRPr="00324A71">
        <w:rPr>
          <w:lang w:val="en-US"/>
        </w:rPr>
        <w:t>2009 Gaia art application - “output-input"</w:t>
      </w:r>
    </w:p>
    <w:p w14:paraId="366E0A10" w14:textId="77777777" w:rsidR="006450B7" w:rsidRDefault="006450B7" w:rsidP="006450B7">
      <w:pPr>
        <w:spacing w:line="240" w:lineRule="auto"/>
        <w:ind w:left="720"/>
        <w:jc w:val="both"/>
      </w:pPr>
      <w:r>
        <w:t xml:space="preserve">2010 Απόφοιτοι της τάξης του 2009 ΑΣΚΤ Αίθουσα </w:t>
      </w:r>
      <w:proofErr w:type="spellStart"/>
      <w:r>
        <w:t>Κεσσανλής</w:t>
      </w:r>
      <w:proofErr w:type="spellEnd"/>
    </w:p>
    <w:p w14:paraId="3684D1FE" w14:textId="77777777" w:rsidR="006450B7" w:rsidRDefault="006450B7" w:rsidP="006450B7">
      <w:pPr>
        <w:spacing w:line="240" w:lineRule="auto"/>
        <w:ind w:left="720"/>
        <w:jc w:val="both"/>
      </w:pPr>
      <w:r>
        <w:t xml:space="preserve">2011 </w:t>
      </w:r>
      <w:proofErr w:type="spellStart"/>
      <w:r>
        <w:t>Aenaon</w:t>
      </w:r>
      <w:proofErr w:type="spellEnd"/>
      <w:r>
        <w:t xml:space="preserve"> </w:t>
      </w:r>
      <w:proofErr w:type="spellStart"/>
      <w:r>
        <w:t>Art</w:t>
      </w:r>
      <w:proofErr w:type="spellEnd"/>
      <w:r>
        <w:t xml:space="preserve"> </w:t>
      </w:r>
      <w:proofErr w:type="spellStart"/>
      <w:r>
        <w:t>Gallery</w:t>
      </w:r>
      <w:proofErr w:type="spellEnd"/>
      <w:r>
        <w:t xml:space="preserve"> - “Εαρινές συνομιλίες "</w:t>
      </w:r>
    </w:p>
    <w:p w14:paraId="2078D05F" w14:textId="77777777" w:rsidR="006450B7" w:rsidRDefault="006450B7" w:rsidP="006450B7">
      <w:pPr>
        <w:spacing w:line="240" w:lineRule="auto"/>
        <w:ind w:left="720"/>
        <w:jc w:val="both"/>
      </w:pPr>
      <w:r>
        <w:t xml:space="preserve">2011 </w:t>
      </w:r>
      <w:proofErr w:type="spellStart"/>
      <w:r>
        <w:t>Παροικιά</w:t>
      </w:r>
      <w:proofErr w:type="spellEnd"/>
      <w:r>
        <w:t xml:space="preserve"> Πάρου - Έκθεση Γλυπτών και Ντοκουμέντων</w:t>
      </w:r>
    </w:p>
    <w:p w14:paraId="55DE90D8" w14:textId="77777777" w:rsidR="006450B7" w:rsidRDefault="006450B7" w:rsidP="006450B7">
      <w:pPr>
        <w:spacing w:line="240" w:lineRule="auto"/>
        <w:ind w:left="720"/>
        <w:jc w:val="both"/>
      </w:pPr>
      <w:r>
        <w:t xml:space="preserve">2012 </w:t>
      </w:r>
      <w:proofErr w:type="spellStart"/>
      <w:r>
        <w:t>Αrt</w:t>
      </w:r>
      <w:proofErr w:type="spellEnd"/>
      <w:r>
        <w:t xml:space="preserve"> </w:t>
      </w:r>
      <w:proofErr w:type="spellStart"/>
      <w:r>
        <w:t>space</w:t>
      </w:r>
      <w:proofErr w:type="spellEnd"/>
      <w:r>
        <w:t xml:space="preserve"> Καλαμάτα “Μαρμαρογλυπτική”</w:t>
      </w:r>
    </w:p>
    <w:p w14:paraId="5667A17C" w14:textId="77777777" w:rsidR="006450B7" w:rsidRDefault="006450B7" w:rsidP="006450B7">
      <w:pPr>
        <w:spacing w:line="240" w:lineRule="auto"/>
        <w:ind w:left="720"/>
        <w:jc w:val="both"/>
      </w:pPr>
      <w:r>
        <w:t xml:space="preserve">2014 Elite </w:t>
      </w:r>
      <w:proofErr w:type="spellStart"/>
      <w:r>
        <w:t>Hotel</w:t>
      </w:r>
      <w:proofErr w:type="spellEnd"/>
      <w:r>
        <w:t xml:space="preserve"> Καλαμάτα εργαστήριο Μαρμαρογλυπτικής</w:t>
      </w:r>
    </w:p>
    <w:p w14:paraId="60AAE4EA" w14:textId="77777777" w:rsidR="006450B7" w:rsidRPr="00324A71" w:rsidRDefault="006450B7" w:rsidP="006450B7">
      <w:pPr>
        <w:spacing w:line="240" w:lineRule="auto"/>
        <w:ind w:left="720"/>
        <w:jc w:val="both"/>
        <w:rPr>
          <w:lang w:val="en-US"/>
        </w:rPr>
      </w:pPr>
      <w:r w:rsidRPr="00324A71">
        <w:rPr>
          <w:lang w:val="en-US"/>
        </w:rPr>
        <w:t xml:space="preserve">2015 L. </w:t>
      </w:r>
      <w:proofErr w:type="spellStart"/>
      <w:r w:rsidRPr="00324A71">
        <w:rPr>
          <w:lang w:val="en-US"/>
        </w:rPr>
        <w:t>Kannelopoulos</w:t>
      </w:r>
      <w:proofErr w:type="spellEnd"/>
      <w:r w:rsidRPr="00324A71">
        <w:rPr>
          <w:lang w:val="en-US"/>
        </w:rPr>
        <w:t xml:space="preserve"> </w:t>
      </w:r>
      <w:proofErr w:type="spellStart"/>
      <w:r w:rsidRPr="00324A71">
        <w:rPr>
          <w:lang w:val="en-US"/>
        </w:rPr>
        <w:t>Elefsina</w:t>
      </w:r>
      <w:proofErr w:type="spellEnd"/>
      <w:r w:rsidRPr="00324A71">
        <w:rPr>
          <w:lang w:val="en-US"/>
        </w:rPr>
        <w:t>. "Saturn &amp; Time"</w:t>
      </w:r>
    </w:p>
    <w:p w14:paraId="171CE12B" w14:textId="77777777" w:rsidR="006450B7" w:rsidRPr="00324A71" w:rsidRDefault="006450B7" w:rsidP="006450B7">
      <w:pPr>
        <w:spacing w:line="240" w:lineRule="auto"/>
        <w:ind w:left="720"/>
        <w:jc w:val="both"/>
        <w:rPr>
          <w:lang w:val="en-US"/>
        </w:rPr>
      </w:pPr>
      <w:r w:rsidRPr="00324A71">
        <w:rPr>
          <w:lang w:val="en-US"/>
        </w:rPr>
        <w:t xml:space="preserve">2016 Elite Hotel </w:t>
      </w:r>
      <w:r>
        <w:t>Καλαμάτα</w:t>
      </w:r>
      <w:r w:rsidRPr="00324A71">
        <w:rPr>
          <w:lang w:val="en-US"/>
        </w:rPr>
        <w:t xml:space="preserve"> “</w:t>
      </w:r>
      <w:r>
        <w:t>Γλυπτική</w:t>
      </w:r>
      <w:r w:rsidRPr="00324A71">
        <w:rPr>
          <w:lang w:val="en-US"/>
        </w:rPr>
        <w:t>”</w:t>
      </w:r>
    </w:p>
    <w:p w14:paraId="49F6E146" w14:textId="77777777" w:rsidR="006450B7" w:rsidRPr="00324A71" w:rsidRDefault="006450B7" w:rsidP="006450B7">
      <w:pPr>
        <w:spacing w:line="240" w:lineRule="auto"/>
        <w:ind w:left="720"/>
        <w:jc w:val="both"/>
        <w:rPr>
          <w:lang w:val="en-US"/>
        </w:rPr>
      </w:pPr>
      <w:r w:rsidRPr="00324A71">
        <w:rPr>
          <w:lang w:val="en-US"/>
        </w:rPr>
        <w:t>2016.</w:t>
      </w:r>
      <w:proofErr w:type="spellStart"/>
      <w:r>
        <w:t>Στούπα</w:t>
      </w:r>
      <w:proofErr w:type="spellEnd"/>
      <w:r w:rsidRPr="00324A71">
        <w:rPr>
          <w:lang w:val="en-US"/>
        </w:rPr>
        <w:t xml:space="preserve"> </w:t>
      </w:r>
      <w:r>
        <w:t>Δ</w:t>
      </w:r>
      <w:r w:rsidRPr="00324A71">
        <w:rPr>
          <w:lang w:val="en-US"/>
        </w:rPr>
        <w:t xml:space="preserve">. </w:t>
      </w:r>
      <w:r>
        <w:t>Μάνης</w:t>
      </w:r>
      <w:r w:rsidRPr="00324A71">
        <w:rPr>
          <w:lang w:val="en-US"/>
        </w:rPr>
        <w:t xml:space="preserve"> “</w:t>
      </w:r>
      <w:proofErr w:type="spellStart"/>
      <w:r w:rsidRPr="00324A71">
        <w:rPr>
          <w:lang w:val="en-US"/>
        </w:rPr>
        <w:t>coniectura</w:t>
      </w:r>
      <w:proofErr w:type="spellEnd"/>
      <w:r w:rsidRPr="00324A71">
        <w:rPr>
          <w:lang w:val="en-US"/>
        </w:rPr>
        <w:t xml:space="preserve"> IV”</w:t>
      </w:r>
    </w:p>
    <w:p w14:paraId="1F2D0C2E" w14:textId="77777777" w:rsidR="006450B7" w:rsidRDefault="006450B7" w:rsidP="006450B7">
      <w:pPr>
        <w:spacing w:line="240" w:lineRule="auto"/>
        <w:ind w:left="720"/>
        <w:jc w:val="both"/>
      </w:pPr>
      <w:r>
        <w:t>2017Εργαστήριο Γλυπτικής μαρίνα Καλαμάτας.</w:t>
      </w:r>
    </w:p>
    <w:p w14:paraId="1E38FAB5" w14:textId="77777777" w:rsidR="006450B7" w:rsidRDefault="006450B7" w:rsidP="006450B7">
      <w:pPr>
        <w:spacing w:line="240" w:lineRule="auto"/>
        <w:ind w:left="720"/>
        <w:jc w:val="both"/>
      </w:pPr>
      <w:r>
        <w:t xml:space="preserve">2018 Μουσείο Μαρμαρογλυπτικής </w:t>
      </w:r>
      <w:proofErr w:type="spellStart"/>
      <w:r>
        <w:t>Πυργου</w:t>
      </w:r>
      <w:proofErr w:type="spellEnd"/>
      <w:r>
        <w:t xml:space="preserve"> Τήνου</w:t>
      </w:r>
    </w:p>
    <w:p w14:paraId="0AF6BBDD" w14:textId="77777777" w:rsidR="006450B7" w:rsidRPr="009268E5" w:rsidRDefault="006450B7" w:rsidP="006450B7">
      <w:pPr>
        <w:spacing w:line="240" w:lineRule="auto"/>
        <w:ind w:left="720"/>
        <w:jc w:val="both"/>
        <w:rPr>
          <w:lang w:val="en-US"/>
        </w:rPr>
      </w:pPr>
      <w:r w:rsidRPr="009268E5">
        <w:rPr>
          <w:lang w:val="en-US"/>
        </w:rPr>
        <w:t xml:space="preserve">2019 A54 Kalamata </w:t>
      </w:r>
      <w:proofErr w:type="spellStart"/>
      <w:r w:rsidRPr="009268E5">
        <w:rPr>
          <w:lang w:val="en-US"/>
        </w:rPr>
        <w:t>coniectura</w:t>
      </w:r>
      <w:proofErr w:type="spellEnd"/>
      <w:r w:rsidRPr="009268E5">
        <w:rPr>
          <w:lang w:val="en-US"/>
        </w:rPr>
        <w:t xml:space="preserve"> VII</w:t>
      </w:r>
    </w:p>
    <w:p w14:paraId="2FA57254" w14:textId="77777777" w:rsidR="00C9726A" w:rsidRDefault="00C9726A"/>
    <w:sectPr w:rsidR="00C972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675"/>
    <w:rsid w:val="001E5675"/>
    <w:rsid w:val="00400B42"/>
    <w:rsid w:val="00505C4D"/>
    <w:rsid w:val="006450B7"/>
    <w:rsid w:val="00C972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03E7F"/>
  <w15:chartTrackingRefBased/>
  <w15:docId w15:val="{E592DDFB-801F-4126-A271-D94F31DB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1135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Σέβη Μανδραγού - Πολιτιστικός Οργανισμός Δήμου Πατρέων</dc:creator>
  <cp:keywords/>
  <dc:description/>
  <cp:lastModifiedBy>User</cp:lastModifiedBy>
  <cp:revision>2</cp:revision>
  <dcterms:created xsi:type="dcterms:W3CDTF">2022-05-11T15:50:00Z</dcterms:created>
  <dcterms:modified xsi:type="dcterms:W3CDTF">2022-05-11T15:50:00Z</dcterms:modified>
</cp:coreProperties>
</file>