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F7" w:rsidRPr="00936BF7" w:rsidRDefault="00936BF7" w:rsidP="00936BF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36BF7">
        <w:rPr>
          <w:rFonts w:ascii="Arial" w:hAnsi="Arial" w:cs="Arial"/>
          <w:b/>
          <w:sz w:val="32"/>
          <w:szCs w:val="32"/>
        </w:rPr>
        <w:t>ΑΝΑΛΥΤΙΚΟ ΠΡΟΓΡΑΜΜΑ ΕΚΔΗΛΩΣΕΩΝ ΔΙΕΘΝΟΥΣ ΣΥΜΠΟΣΙΟΥ ΓΛΥΠΤΙΚΗΣ</w:t>
      </w:r>
    </w:p>
    <w:bookmarkEnd w:id="0"/>
    <w:p w:rsidR="00936BF7" w:rsidRDefault="00936BF7" w:rsidP="00936BF7">
      <w:pPr>
        <w:shd w:val="clear" w:color="auto" w:fill="FFFFFF"/>
        <w:ind w:firstLine="720"/>
        <w:jc w:val="both"/>
        <w:rPr>
          <w:rFonts w:ascii="Arial" w:hAnsi="Arial" w:cs="Arial"/>
          <w:b/>
        </w:rPr>
      </w:pPr>
    </w:p>
    <w:p w:rsidR="00936BF7" w:rsidRDefault="00936BF7" w:rsidP="00936BF7">
      <w:pPr>
        <w:rPr>
          <w:b/>
          <w:bCs/>
          <w:sz w:val="28"/>
          <w:szCs w:val="28"/>
          <w:lang w:eastAsia="en-US"/>
        </w:rPr>
      </w:pPr>
      <w:r>
        <w:rPr>
          <w:rFonts w:cstheme="minorHAnsi"/>
          <w:b/>
          <w:bCs/>
          <w:sz w:val="28"/>
          <w:szCs w:val="28"/>
        </w:rPr>
        <w:t>ΜΑΪΟΣ</w:t>
      </w:r>
    </w:p>
    <w:tbl>
      <w:tblPr>
        <w:tblStyle w:val="2"/>
        <w:tblW w:w="9214" w:type="dxa"/>
        <w:tblInd w:w="0" w:type="dxa"/>
        <w:tblLook w:val="04A0" w:firstRow="1" w:lastRow="0" w:firstColumn="1" w:lastColumn="0" w:noHBand="0" w:noVBand="1"/>
      </w:tblPr>
      <w:tblGrid>
        <w:gridCol w:w="2114"/>
        <w:gridCol w:w="7100"/>
      </w:tblGrid>
      <w:tr w:rsidR="00936BF7" w:rsidTr="00936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936BF7" w:rsidRDefault="00936BF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ΔΕΥΤΕΡΑ 23/5</w:t>
            </w:r>
          </w:p>
          <w:p w:rsidR="00936BF7" w:rsidRDefault="00936BF7">
            <w:pPr>
              <w:rPr>
                <w:rFonts w:ascii="Calibri" w:eastAsia="Calibri" w:hAnsi="Calibri"/>
              </w:rPr>
            </w:pPr>
          </w:p>
          <w:p w:rsidR="00936BF7" w:rsidRDefault="00936BF7">
            <w:pPr>
              <w:rPr>
                <w:rFonts w:ascii="Calibri" w:eastAsia="Calibri" w:hAnsi="Calibri"/>
              </w:rPr>
            </w:pPr>
          </w:p>
          <w:p w:rsidR="00936BF7" w:rsidRDefault="00936BF7">
            <w:pPr>
              <w:rPr>
                <w:rFonts w:ascii="Calibri" w:eastAsia="Calibri" w:hAnsi="Calibri"/>
              </w:rPr>
            </w:pPr>
          </w:p>
        </w:tc>
        <w:tc>
          <w:tcPr>
            <w:tcW w:w="7100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936BF7" w:rsidRDefault="00936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ΣΥΝΑΥΛΙΑ ΜΕ ΤΗΝ ΟΜΑΔΑ ΚΡΟΥΣΤΩΝ «ΚΡΟΥΣΙΣ» ΤΟΥ ΔΗΜΟΤΙΚΟΥ ΩΔΕΙΟΥ ΠΑΤΡΩΝ</w:t>
            </w:r>
          </w:p>
          <w:p w:rsidR="00936BF7" w:rsidRDefault="00936B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 w:val="0"/>
              </w:rPr>
              <w:t>ΙΧΘΥΟΣΚΑΛΑ (ΝΟΤΙΟ ΠΑΡΚΟ)</w:t>
            </w:r>
            <w:r>
              <w:rPr>
                <w:rFonts w:ascii="Calibri" w:eastAsia="Calibri" w:hAnsi="Calibri"/>
                <w:b w:val="0"/>
                <w:lang w:val="en-US"/>
              </w:rPr>
              <w:t>,</w:t>
            </w:r>
            <w:r>
              <w:rPr>
                <w:rFonts w:ascii="Calibri" w:eastAsia="Calibri" w:hAnsi="Calibri"/>
                <w:b w:val="0"/>
              </w:rPr>
              <w:t xml:space="preserve"> ΩΡΑ 20.30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 24/5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ΣΥΝΑΥΛΙΑ ΜΕ ΤΟΝ ΕΥΓΕΝΙΟ ΒΟΥΛΓΑΡΗ ‘’Στερούμαι σε και πεθυμώ σε’’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</w:t>
            </w:r>
            <w:r>
              <w:rPr>
                <w:rFonts w:ascii="Calibri" w:eastAsia="Calibri" w:hAnsi="Calibri"/>
                <w:lang w:val="en-US"/>
              </w:rPr>
              <w:t>,</w:t>
            </w:r>
            <w:r>
              <w:rPr>
                <w:rFonts w:ascii="Calibri" w:eastAsia="Calibri" w:hAnsi="Calibri"/>
              </w:rPr>
              <w:t xml:space="preserve"> ΩΡΑ 20.30</w:t>
            </w: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ΠΑΡΑΣΚΕΥΗ 27/5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ΕΠΙΣΗΜΗ ΕΝΑΡΞΗ ΔΙΕΘΝΟΥΣ ΣΥΜΠΟΣΙΟΥ ΓΛΥΠΤΙΚΗΣ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ΣΥΝΑΥΛΙΑ ΜΕ ΤΗΝ ΕΛΕΝΗ ΤΣΑΛΙΓΟΠΟΥΛΟΥ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«ΠΑΤΡΙΔΑ ΛΕΩ ΤΑ ΤΡΑΓΟΥΔΙΑ» ΣΜΥΡΝΗ 1922-2022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</w:t>
            </w:r>
            <w:r>
              <w:rPr>
                <w:rFonts w:ascii="Calibri" w:eastAsia="Calibri" w:hAnsi="Calibri"/>
                <w:lang w:val="en-US"/>
              </w:rPr>
              <w:t>,</w:t>
            </w:r>
            <w:r>
              <w:rPr>
                <w:rFonts w:ascii="Calibri" w:eastAsia="Calibri" w:hAnsi="Calibri"/>
              </w:rPr>
              <w:t xml:space="preserve"> ΩΡΑ 21.30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ΣΑΒΒΑΤΟ 28/5</w:t>
            </w: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ΧΟΡΕΥΤΙΚΗ ΕΚΔΗΛΩΣΗ ΑΠΟ ΤΟΝ ΕΚΠΟΛΙΤΙΣΤΙΚΟ ΣΥΛΛΟΓΟ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«ΦΑΡΟΣ» ΠΟΝΤΙΩΝ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ΙΧΘΥΟΣΚΑΛΑ (ΝΟΤΙΟ ΠΑΡΚΟ), ΩΡΑ 20.30</w:t>
            </w: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ΚΥΡΙΑΚΗ 29/5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ΣΥΝΑΥΛΙΑ ΜΕ ΤΟ ΣΥΓΚΡΟΤΗΜΑ ΚΟΥ ΤΟΥ ΡΟΥ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</w:t>
            </w:r>
            <w:r>
              <w:rPr>
                <w:rFonts w:ascii="Calibri" w:eastAsia="Calibri" w:hAnsi="Calibri"/>
                <w:lang w:val="en-US"/>
              </w:rPr>
              <w:t>,</w:t>
            </w:r>
            <w:r>
              <w:rPr>
                <w:rFonts w:ascii="Calibri" w:eastAsia="Calibri" w:hAnsi="Calibri"/>
              </w:rPr>
              <w:t xml:space="preserve"> ΩΡΑ 21.30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Cs w:val="0"/>
              </w:rPr>
              <w:t>ΔΕΥΤΕΡΑ 30/5</w:t>
            </w:r>
          </w:p>
          <w:p w:rsidR="00936BF7" w:rsidRDefault="00936BF7">
            <w:pPr>
              <w:rPr>
                <w:rFonts w:ascii="Calibri" w:eastAsia="Calibri" w:hAnsi="Calibri"/>
              </w:rPr>
            </w:pP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ΠΑΡΑΣΤΑΣΗ ΧΟΡΕΥΤΙΚΟΥ ΔΗΜΟΥ ΠΑΤΡΕΩΝ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ΠΑΡΚΟ),ΩΡΑ 21.30</w:t>
            </w: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 31/5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ΣΥΝΑΥΛΙΑ ΜΕ ΡΕΜΠΕΤΙΚΑ ΤΡΑΓΟΥΔΙΑ ΜΕ ΤΟΥΣ ΣΠΥΡΟ ΔΕΛΕΓΚΟ, ΒΙΒΗ ΑΠΟΣΤΟΛΑΤΟΥ, ΓΙΩΡΓΟ ΓΚΡΙΖΙΩΤΗ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</w:t>
            </w:r>
            <w:r>
              <w:rPr>
                <w:rFonts w:ascii="Calibri" w:eastAsia="Calibri" w:hAnsi="Calibri"/>
                <w:lang w:val="en-US"/>
              </w:rPr>
              <w:t>,</w:t>
            </w:r>
            <w:r>
              <w:rPr>
                <w:rFonts w:ascii="Calibri" w:eastAsia="Calibri" w:hAnsi="Calibri"/>
              </w:rPr>
              <w:t xml:space="preserve"> ΩΡΑ 21.30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  <w:b w:val="0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ΙΟΥΝΙΟΣ</w:t>
            </w:r>
          </w:p>
        </w:tc>
        <w:tc>
          <w:tcPr>
            <w:tcW w:w="7100" w:type="dxa"/>
            <w:tcBorders>
              <w:left w:val="nil"/>
              <w:right w:val="nil"/>
            </w:tcBorders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36BF7" w:rsidRDefault="00936BF7">
            <w:pPr>
              <w:rPr>
                <w:rFonts w:ascii="Calibri" w:eastAsia="Calibri" w:hAnsi="Calibri"/>
                <w:bCs w:val="0"/>
              </w:rPr>
            </w:pPr>
            <w:r>
              <w:rPr>
                <w:rFonts w:ascii="Calibri" w:eastAsia="Calibri" w:hAnsi="Calibri"/>
                <w:bCs w:val="0"/>
              </w:rPr>
              <w:t>ΤΕΤΑΡΤΗ 1/6</w:t>
            </w:r>
          </w:p>
          <w:p w:rsidR="00936BF7" w:rsidRDefault="00936BF7">
            <w:pPr>
              <w:rPr>
                <w:rFonts w:ascii="Calibri" w:eastAsia="Calibri" w:hAnsi="Calibri"/>
                <w:bCs w:val="0"/>
                <w:sz w:val="28"/>
                <w:szCs w:val="28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ΣΥΝΑΥΛΙΑ ΟΡΧΗΣΤΡΑΣ ΧΟΡΕΥΤΙΚΟΥ ΔΗΜΟΥ ΠΑΤΡΕΩΝ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 ΩΡΑ 21.30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ΠΑΡΑΣΚΕΥΗ 3/6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ΠΑΡΑΣΤΑΣΗ ΧΟΡΕΥΤΙΚΟΥ ΔΗΜΟΥ ΠΑΤΡΕΩΝ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ΙΧΘΥΟΣΚΑΛΑ (ΝΟΤΙΟ ΠΑΡΚΟ), ΩΡΑ 21.30</w:t>
            </w: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ΣΑΒΒΑΤΟ 4/6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ΠΑΜΜΙΚΡΑΣΙΑΤΙΚΟΣ ΣΥΝΔΕΣΜΟΣ  ΠΑΤΡΩΝ ΚΑΙ ΠΕΡΙΧΩΡΩΝ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ΘΕΑΤΡΙΚΟ ΣΚΕΤΣ ΑΠΟ ΤΟ ΘΕΑΤΡΙΚΟ ΕΡΓΑΣΤΗΡΙΟ ΓΙΑ ΠΑΙΔΙΑ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ΑΚΟΛΟΥΘΟΥΝ ΧΟΡΕΥΤΙΚΑ ΑΠΟ ΤΜΗΜΑΤΑ ΕΝΗΛΙΚΩΝ ΚΑΙ ΠΑΙΔΙΩΝ 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</w:t>
            </w:r>
            <w:r>
              <w:rPr>
                <w:rFonts w:ascii="Calibri" w:eastAsia="Calibri" w:hAnsi="Calibri"/>
                <w:lang w:val="en-US"/>
              </w:rPr>
              <w:t>,</w:t>
            </w:r>
            <w:r>
              <w:rPr>
                <w:rFonts w:ascii="Calibri" w:eastAsia="Calibri" w:hAnsi="Calibri"/>
              </w:rPr>
              <w:t xml:space="preserve"> ΩΡΑ 20.30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ΚΥΡΙΑΚΗ 5/6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ΔΗΜΟΤΙΚΟΣ ΚΙΝΗΜΑΤΟΓΡΑΦΟΣ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 ΩΡΑ 21.30</w:t>
            </w: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ΤΕΤΑΡΤΗ 8/6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ΘΕΑΤΡΙΚΗ ΠΑΡΑΣΤΑΣΗ ΑΠΟ ΤΟ ΑΡΜΑ ΘΕΣΠΙΔΟΣ ΤΟΥ ΔΗΠΕΘΕ ΠΑΤΡΑΣ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«ΟΝΕΙΡΟ ΘΕΡΙΝΗΣ ΝΥΚΤΟΣ»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 ΩΡΑ 21.30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ΠΕΜΠΤΗ 9/6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ΘΕΑΤΡΙΚΗ ΠΑΡΑΣΤΑΣΗ ΑΠΟ ΤΟ ΑΡΜΑ ΘΕΣΠΙΔΟΣ ΤΟΥ ΔΗΠΕΘΕ ΠΑΤΡΑΣ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«ΟΝΕΙΡΟ ΘΕΡΙΝΗΣ ΝΥΚΤΟΣ»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 ΩΡΑ 21.30</w:t>
            </w: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ΠΑΡΑΣΚΕΥΗ 10/6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ΧΟΡΕΥΤΙΚΗ ΕΚΔΗΛΩΣΗ ΑΠΟ ΤΟΝ ΕΚΠΟΛΙΤΙΣΤΙΚΟ ΣΥΛΛΟΓΟ ΡΙΟΥ 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«Η ΖΩΟΔΟΧΟΣ ΠΗΓΗ»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ΙΧΘΥΟΣΚΑΛΑ (ΝΟΤΙΟ ΠΑΡΚΟ), ΩΡΑ 20.30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</w:tcPr>
          <w:p w:rsidR="00936BF7" w:rsidRDefault="00936BF7">
            <w:pPr>
              <w:rPr>
                <w:rFonts w:ascii="Calibri" w:eastAsia="Calibri" w:hAnsi="Calibri"/>
              </w:rPr>
            </w:pPr>
          </w:p>
        </w:tc>
        <w:tc>
          <w:tcPr>
            <w:tcW w:w="7100" w:type="dxa"/>
            <w:tcBorders>
              <w:left w:val="nil"/>
              <w:right w:val="nil"/>
            </w:tcBorders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ΠΑΡΑΣΚΕΥΗ 17/6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ΧΟΡΩΔΙΑΚΟ ΑΝΤΑΜΩΜΑ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 ΩΡΑ 20.30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ΣΑΒΒΑΤΟ 18/6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ΧΟΡΩΔΙΑΚΟ ΑΝΤΑΜΩΜΑ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 ΩΡΑ 20.30</w:t>
            </w:r>
          </w:p>
        </w:tc>
      </w:tr>
      <w:tr w:rsidR="00936BF7" w:rsidTr="00936BF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ΚΥΡΙΑΚΗ 19/6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ΧΟΡΕΥΤΙΚΗ ΕΚΔΗΛΩΣΗ ΑΠΟ ΤΟΝ ΕΚΠΟΛΙΤΙΣΤΙΚΟ ΣΥΛΛΟΓΟ ΠΟΝΤΙΩΝ ΑΠΗΔΕΩΝΑ</w:t>
            </w:r>
          </w:p>
          <w:p w:rsidR="00936BF7" w:rsidRDefault="0093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ΠΑΡΚΟ), ΩΡΑ 20.30</w:t>
            </w:r>
          </w:p>
        </w:tc>
      </w:tr>
      <w:tr w:rsidR="00936BF7" w:rsidTr="0093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ΤΡΙΤΗ 21/6</w:t>
            </w:r>
          </w:p>
        </w:tc>
        <w:tc>
          <w:tcPr>
            <w:tcW w:w="7100" w:type="dxa"/>
            <w:tcBorders>
              <w:left w:val="nil"/>
              <w:right w:val="nil"/>
            </w:tcBorders>
            <w:hideMark/>
          </w:tcPr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ΛΗΞΗ ΔΙΕΘΝΟΥΣ ΣΥΜΠΟΣΙΟΥ ΓΛΥΠΤΙΚΗΣ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ΚΑΙ ΓΙΟΡΤΗ ΤΗΣ ΜΟΥΣΙΚΗΣ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ΣΥΝΑΥΛΙΑ ΑΠΟ ΤΗΝ ΟΡΧΗΣΤΡΑ ΝΥΧΤΩΝ ΕΓΧΟΡΔΩΝ ΜΕ ΤΟΥΣ ΘΟΔΩΡΗ ΒΟΥΤΣΙΚΑΚΗ ΚΑΙ ΔΗΜΗΤΡΑ ΣΕΛΕΜΙΔΟΥ ΣΕ ΕΝΑ ΜΟΥΣΙΚΟ ΤΑΞΙΔΙ ΑΠΟ ΤΗΝ ΣΜΥΡΝΗ ΜΕΧΡΙ ΣΗΜΕΡΑ</w:t>
            </w:r>
          </w:p>
          <w:p w:rsidR="00936BF7" w:rsidRDefault="0093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ΙΧΘΥΟΣΚΑΛΑ (ΝΟΤΙΟ ΠΑΡΚΟ)</w:t>
            </w:r>
            <w:r>
              <w:rPr>
                <w:rFonts w:ascii="Calibri" w:eastAsia="Calibri" w:hAnsi="Calibri"/>
                <w:lang w:val="en-US"/>
              </w:rPr>
              <w:t>,</w:t>
            </w:r>
            <w:r>
              <w:rPr>
                <w:rFonts w:ascii="Calibri" w:eastAsia="Calibri" w:hAnsi="Calibri"/>
              </w:rPr>
              <w:t xml:space="preserve"> ΩΡΑ 20.30</w:t>
            </w:r>
          </w:p>
        </w:tc>
      </w:tr>
    </w:tbl>
    <w:p w:rsidR="00936BF7" w:rsidRDefault="00936BF7" w:rsidP="00936BF7"/>
    <w:p w:rsidR="00936BF7" w:rsidRDefault="00936BF7" w:rsidP="00936BF7"/>
    <w:p w:rsidR="00295CAD" w:rsidRPr="00936BF7" w:rsidRDefault="00295CAD" w:rsidP="00936BF7"/>
    <w:sectPr w:rsidR="00295CAD" w:rsidRPr="00936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AD"/>
    <w:rsid w:val="00295CAD"/>
    <w:rsid w:val="00380302"/>
    <w:rsid w:val="00936BF7"/>
    <w:rsid w:val="00E51B4C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1BF6"/>
  <w15:chartTrackingRefBased/>
  <w15:docId w15:val="{69ADA82D-2155-4E32-9EF6-D6A684F7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936BF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2022-05-11T11:24:00Z</dcterms:created>
  <dcterms:modified xsi:type="dcterms:W3CDTF">2022-05-11T11:24:00Z</dcterms:modified>
</cp:coreProperties>
</file>